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97C" w:rsidRDefault="00680FAE" w:rsidP="00680FAE">
      <w:pPr>
        <w:jc w:val="center"/>
        <w:rPr>
          <w:lang w:val="en-US"/>
        </w:rPr>
      </w:pPr>
      <w:r>
        <w:t xml:space="preserve">Инструкция к программе подбора оборудования </w:t>
      </w:r>
      <w:r>
        <w:rPr>
          <w:lang w:val="en-US"/>
        </w:rPr>
        <w:t>LEO</w:t>
      </w:r>
    </w:p>
    <w:p w:rsidR="00AE4AA8" w:rsidRDefault="00AE4AA8" w:rsidP="00680FAE">
      <w:pPr>
        <w:pStyle w:val="a3"/>
        <w:numPr>
          <w:ilvl w:val="0"/>
          <w:numId w:val="1"/>
        </w:numPr>
      </w:pPr>
      <w:r>
        <w:t xml:space="preserve">Для перехода в программу подбора насосов </w:t>
      </w:r>
      <w:r>
        <w:rPr>
          <w:lang w:val="en-US"/>
        </w:rPr>
        <w:t>LEO</w:t>
      </w:r>
      <w:r>
        <w:t>, нажмите на ссылку «Перейти к подбору»</w:t>
      </w:r>
    </w:p>
    <w:p w:rsidR="00680FAE" w:rsidRDefault="00AE4AA8" w:rsidP="00AE4AA8">
      <w:pPr>
        <w:pStyle w:val="a3"/>
        <w:ind w:left="567" w:hanging="567"/>
        <w:jc w:val="center"/>
      </w:pPr>
      <w:r>
        <w:rPr>
          <w:noProof/>
          <w:lang w:eastAsia="ru-RU"/>
        </w:rPr>
        <w:drawing>
          <wp:inline distT="0" distB="0" distL="0" distR="0">
            <wp:extent cx="2057400" cy="466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криншот 18-02-2019 15303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AA8" w:rsidRDefault="00AE4AA8" w:rsidP="00AE4AA8"/>
    <w:p w:rsidR="00AE4AA8" w:rsidRDefault="00AE4AA8" w:rsidP="00AE4AA8">
      <w:pPr>
        <w:pStyle w:val="a3"/>
        <w:numPr>
          <w:ilvl w:val="0"/>
          <w:numId w:val="1"/>
        </w:numPr>
      </w:pPr>
      <w:r>
        <w:t>Программа подбора откроется в новой вкладке.</w:t>
      </w:r>
    </w:p>
    <w:p w:rsidR="00AE4AA8" w:rsidRDefault="00AE4AA8" w:rsidP="00AE4AA8">
      <w:pPr>
        <w:pStyle w:val="a3"/>
        <w:numPr>
          <w:ilvl w:val="0"/>
          <w:numId w:val="1"/>
        </w:numPr>
      </w:pPr>
      <w:r>
        <w:t xml:space="preserve">Если у вас имеются исходные данные, производительность и напор, </w:t>
      </w:r>
      <w:r w:rsidR="00F31E5F">
        <w:t>то Вам необходимо перейти по ссылке «</w:t>
      </w:r>
      <w:r w:rsidR="00F31E5F">
        <w:rPr>
          <w:lang w:val="en-US"/>
        </w:rPr>
        <w:t>Selection</w:t>
      </w:r>
      <w:r w:rsidR="00F31E5F">
        <w:t xml:space="preserve">» в верхнем меню страницы. Если нет, то Вам необходимо выбрать интересующий тип насоса и нажать на него. </w:t>
      </w:r>
    </w:p>
    <w:p w:rsidR="00F31E5F" w:rsidRDefault="00F31E5F" w:rsidP="00F31E5F">
      <w:pPr>
        <w:pStyle w:val="a3"/>
        <w:ind w:hanging="720"/>
      </w:pPr>
      <w:r>
        <w:rPr>
          <w:noProof/>
          <w:lang w:eastAsia="ru-RU"/>
        </w:rPr>
        <w:drawing>
          <wp:inline distT="0" distB="0" distL="0" distR="0">
            <wp:extent cx="6480175" cy="218757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218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E5F" w:rsidRDefault="00F31E5F" w:rsidP="00F31E5F">
      <w:pPr>
        <w:pStyle w:val="a3"/>
        <w:ind w:hanging="720"/>
      </w:pPr>
    </w:p>
    <w:p w:rsidR="00F31E5F" w:rsidRDefault="00F31E5F" w:rsidP="00F31E5F">
      <w:pPr>
        <w:pStyle w:val="a3"/>
        <w:numPr>
          <w:ilvl w:val="0"/>
          <w:numId w:val="1"/>
        </w:numPr>
      </w:pPr>
      <w:r>
        <w:t>Вы перешли в раздел ввода исходных данных.</w:t>
      </w:r>
    </w:p>
    <w:p w:rsidR="00F31E5F" w:rsidRDefault="00F31E5F" w:rsidP="00F31E5F">
      <w:pPr>
        <w:pStyle w:val="a3"/>
        <w:ind w:hanging="1004"/>
      </w:pPr>
      <w:r>
        <w:rPr>
          <w:noProof/>
          <w:lang w:eastAsia="ru-RU"/>
        </w:rPr>
        <w:drawing>
          <wp:inline distT="0" distB="0" distL="0" distR="0">
            <wp:extent cx="6935470" cy="192602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9406" cy="1935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E5F" w:rsidRDefault="00F31E5F" w:rsidP="00F31E5F">
      <w:pPr>
        <w:pStyle w:val="a3"/>
        <w:ind w:hanging="720"/>
      </w:pPr>
    </w:p>
    <w:p w:rsidR="00F31E5F" w:rsidRDefault="00F31E5F" w:rsidP="00F31E5F">
      <w:pPr>
        <w:pStyle w:val="a3"/>
        <w:numPr>
          <w:ilvl w:val="0"/>
          <w:numId w:val="1"/>
        </w:numPr>
      </w:pPr>
      <w:r>
        <w:t>Введите в верхнем поле «</w:t>
      </w:r>
      <w:r>
        <w:rPr>
          <w:lang w:val="en-US"/>
        </w:rPr>
        <w:t>Flow</w:t>
      </w:r>
      <w:r>
        <w:t xml:space="preserve">» требуемую производительность (значения можно вводить до десятых, т.е. </w:t>
      </w:r>
      <w:r w:rsidR="00073E22">
        <w:t>один знак</w:t>
      </w:r>
      <w:r>
        <w:t xml:space="preserve"> после запятой).</w:t>
      </w:r>
      <w:r w:rsidR="00073E22">
        <w:t xml:space="preserve"> Измерения автоматически установлены в м3/ч. При необходимости можно изменить.</w:t>
      </w:r>
    </w:p>
    <w:p w:rsidR="00F31E5F" w:rsidRDefault="00F31E5F" w:rsidP="00F31E5F">
      <w:pPr>
        <w:pStyle w:val="a3"/>
        <w:numPr>
          <w:ilvl w:val="0"/>
          <w:numId w:val="1"/>
        </w:numPr>
      </w:pPr>
      <w:r>
        <w:t>Введите в нижнем</w:t>
      </w:r>
      <w:r>
        <w:t xml:space="preserve"> поле «</w:t>
      </w:r>
      <w:r>
        <w:rPr>
          <w:lang w:val="en-US"/>
        </w:rPr>
        <w:t>Head</w:t>
      </w:r>
      <w:r>
        <w:t xml:space="preserve">» </w:t>
      </w:r>
      <w:r>
        <w:t>требуемый напор</w:t>
      </w:r>
      <w:r>
        <w:t xml:space="preserve"> (значения можно вводить до десятых, т.е. одно число после запятой).</w:t>
      </w:r>
    </w:p>
    <w:p w:rsidR="00F31E5F" w:rsidRDefault="00073E22" w:rsidP="00F31E5F">
      <w:pPr>
        <w:pStyle w:val="a3"/>
        <w:numPr>
          <w:ilvl w:val="0"/>
          <w:numId w:val="1"/>
        </w:numPr>
      </w:pPr>
      <w:r>
        <w:t>После ввода исходных данных, в правом верхнем углу нажмите кнопку «</w:t>
      </w:r>
      <w:r>
        <w:rPr>
          <w:lang w:val="en-US"/>
        </w:rPr>
        <w:t>Next</w:t>
      </w:r>
      <w:r>
        <w:t>».</w:t>
      </w:r>
    </w:p>
    <w:p w:rsidR="00073E22" w:rsidRDefault="00073E22" w:rsidP="00F31E5F">
      <w:pPr>
        <w:pStyle w:val="a3"/>
        <w:numPr>
          <w:ilvl w:val="0"/>
          <w:numId w:val="1"/>
        </w:numPr>
      </w:pPr>
      <w:r>
        <w:t xml:space="preserve">Вы перешли к выбору типа насоса. </w:t>
      </w:r>
    </w:p>
    <w:p w:rsidR="00073E22" w:rsidRDefault="00073E22" w:rsidP="00073E22">
      <w:pPr>
        <w:pStyle w:val="a3"/>
      </w:pPr>
    </w:p>
    <w:p w:rsidR="00073E22" w:rsidRDefault="00073E22" w:rsidP="00073E22">
      <w:pPr>
        <w:pStyle w:val="a3"/>
        <w:ind w:hanging="720"/>
      </w:pPr>
      <w:r>
        <w:rPr>
          <w:noProof/>
          <w:lang w:eastAsia="ru-RU"/>
        </w:rPr>
        <w:lastRenderedPageBreak/>
        <w:drawing>
          <wp:inline distT="0" distB="0" distL="0" distR="0">
            <wp:extent cx="6480175" cy="307848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07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E22" w:rsidRDefault="00073E22" w:rsidP="00073E22">
      <w:pPr>
        <w:pStyle w:val="a3"/>
        <w:ind w:hanging="720"/>
      </w:pPr>
    </w:p>
    <w:p w:rsidR="00073E22" w:rsidRDefault="00E5575C" w:rsidP="00073E22">
      <w:pPr>
        <w:pStyle w:val="a3"/>
        <w:numPr>
          <w:ilvl w:val="0"/>
          <w:numId w:val="1"/>
        </w:numPr>
      </w:pPr>
      <w:r>
        <w:t xml:space="preserve">Выберете необходимые </w:t>
      </w:r>
      <w:r w:rsidR="009B11A1">
        <w:t>типы насоса</w:t>
      </w:r>
      <w:r>
        <w:t xml:space="preserve"> и нажмите «</w:t>
      </w:r>
      <w:r>
        <w:rPr>
          <w:lang w:val="en-US"/>
        </w:rPr>
        <w:t>Next</w:t>
      </w:r>
      <w:r>
        <w:t xml:space="preserve">» в правом верхнем углу. </w:t>
      </w:r>
    </w:p>
    <w:p w:rsidR="007B7796" w:rsidRDefault="007B7796" w:rsidP="00073E22">
      <w:pPr>
        <w:pStyle w:val="a3"/>
        <w:numPr>
          <w:ilvl w:val="0"/>
          <w:numId w:val="1"/>
        </w:numPr>
      </w:pPr>
      <w:r>
        <w:t xml:space="preserve">Вы перешли к списку подходящих моделей под ваши заданные параметры. </w:t>
      </w:r>
    </w:p>
    <w:p w:rsidR="007B7796" w:rsidRDefault="007B7796" w:rsidP="007B7796">
      <w:pPr>
        <w:pStyle w:val="a3"/>
        <w:ind w:hanging="720"/>
      </w:pPr>
      <w:r>
        <w:rPr>
          <w:noProof/>
          <w:lang w:eastAsia="ru-RU"/>
        </w:rPr>
        <w:drawing>
          <wp:inline distT="0" distB="0" distL="0" distR="0">
            <wp:extent cx="6480175" cy="3519805"/>
            <wp:effectExtent l="0" t="0" r="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51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796" w:rsidRDefault="007B7796" w:rsidP="007B7796">
      <w:pPr>
        <w:pStyle w:val="a3"/>
        <w:ind w:hanging="720"/>
      </w:pPr>
    </w:p>
    <w:p w:rsidR="007B7796" w:rsidRDefault="007B7796" w:rsidP="007B7796">
      <w:pPr>
        <w:pStyle w:val="a3"/>
        <w:numPr>
          <w:ilvl w:val="0"/>
          <w:numId w:val="1"/>
        </w:numPr>
      </w:pPr>
      <w:r>
        <w:t>Выберете оптимальную модель и нажмите кнопку «</w:t>
      </w:r>
      <w:r>
        <w:rPr>
          <w:lang w:val="en-US"/>
        </w:rPr>
        <w:t>View</w:t>
      </w:r>
      <w:r>
        <w:t>». Оптимальная рабочая точка должна быть ближе к середине по горизонтальной оси и ближе к верхней кривой по вертикали.</w:t>
      </w:r>
    </w:p>
    <w:p w:rsidR="007B7796" w:rsidRDefault="007B7796" w:rsidP="007B7796">
      <w:pPr>
        <w:pStyle w:val="a3"/>
      </w:pPr>
    </w:p>
    <w:p w:rsidR="007B7796" w:rsidRPr="00680FAE" w:rsidRDefault="007B7796" w:rsidP="007B7796">
      <w:pPr>
        <w:pStyle w:val="a3"/>
        <w:ind w:hanging="720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480175" cy="3176905"/>
            <wp:effectExtent l="0" t="0" r="0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криншот 18-02-2019 15131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17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B7796" w:rsidRPr="00680FAE" w:rsidSect="00AE4AA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EA0676"/>
    <w:multiLevelType w:val="hybridMultilevel"/>
    <w:tmpl w:val="5798B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FAE"/>
    <w:rsid w:val="00073E22"/>
    <w:rsid w:val="00680FAE"/>
    <w:rsid w:val="007B7796"/>
    <w:rsid w:val="009B11A1"/>
    <w:rsid w:val="00AE4AA8"/>
    <w:rsid w:val="00E5575C"/>
    <w:rsid w:val="00F31E5F"/>
    <w:rsid w:val="00F7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B20B5"/>
  <w15:chartTrackingRefBased/>
  <w15:docId w15:val="{B598053C-A7FB-4124-ACCA-A65DCEF95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LeoRus</dc:creator>
  <cp:keywords/>
  <dc:description/>
  <cp:lastModifiedBy>LeoRus</cp:lastModifiedBy>
  <cp:revision>1</cp:revision>
  <dcterms:created xsi:type="dcterms:W3CDTF">2019-02-18T12:13:00Z</dcterms:created>
  <dcterms:modified xsi:type="dcterms:W3CDTF">2019-02-18T13:29:00Z</dcterms:modified>
</cp:coreProperties>
</file>